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评标结果公示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山西正大方工程项目管理有限公司受山西大学的委托，对山西大学2019年校内单位自筹资金零星维修（单项30万元以下）施工单位入围进行公开招标，并于201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完成开、评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。现</w:t>
      </w:r>
      <w:r>
        <w:rPr>
          <w:rFonts w:hint="eastAsia"/>
          <w:sz w:val="28"/>
          <w:szCs w:val="28"/>
          <w:lang w:eastAsia="zh-CN"/>
        </w:rPr>
        <w:t>将</w:t>
      </w:r>
      <w:r>
        <w:rPr>
          <w:rFonts w:hint="eastAsia"/>
          <w:sz w:val="28"/>
          <w:szCs w:val="28"/>
        </w:rPr>
        <w:t>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1" w:leftChars="267" w:right="0" w:rightChars="0" w:hanging="1540" w:hangingChars="55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项目名称：山西大学2019年校内单位自筹资金零星维修（单项30万元以下）施工单位入围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1" w:leftChars="267" w:right="0" w:rightChars="0" w:hanging="1540" w:hangingChars="55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ZDF01-FZ190501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1" w:leftChars="267" w:right="0" w:rightChars="0" w:hanging="1540" w:hangingChars="55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入围单位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山西紫通建筑工程有限公司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960" w:firstLineChars="7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河南宏九建筑工程有限公司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97" w:leftChars="932" w:right="0" w:rightChars="0" w:hanging="140" w:hangingChars="5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山西鸿源建设集团有限公司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97" w:leftChars="932" w:right="0" w:rightChars="0" w:hanging="140" w:hangingChars="5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山西东隆恒泰建筑工程有限公司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960" w:firstLineChars="7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山西天地和艺装饰工程有限公司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中标</w:t>
      </w:r>
      <w:r>
        <w:rPr>
          <w:rFonts w:hint="eastAsia"/>
          <w:sz w:val="28"/>
          <w:szCs w:val="28"/>
          <w:lang w:val="en-US" w:eastAsia="zh-CN"/>
        </w:rPr>
        <w:t>折扣百分比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95%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服务期限</w:t>
      </w:r>
      <w:r>
        <w:rPr>
          <w:rFonts w:hint="eastAsia"/>
          <w:sz w:val="28"/>
          <w:szCs w:val="28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自签订合同之日起至2019年12月31日提供服务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招标人：山西</w:t>
      </w:r>
      <w:r>
        <w:rPr>
          <w:rFonts w:hint="eastAsia"/>
          <w:sz w:val="28"/>
          <w:szCs w:val="28"/>
          <w:lang w:eastAsia="zh-CN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代理公司：山西正大方工程项目管理有限公司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eastAsia="zh-CN"/>
        </w:rPr>
        <w:t>安苗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 0351-8787449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6月1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087"/>
    <w:rsid w:val="000E0087"/>
    <w:rsid w:val="00164B46"/>
    <w:rsid w:val="001775C5"/>
    <w:rsid w:val="00205B28"/>
    <w:rsid w:val="00251895"/>
    <w:rsid w:val="00311436"/>
    <w:rsid w:val="003A0222"/>
    <w:rsid w:val="004036AE"/>
    <w:rsid w:val="0043063E"/>
    <w:rsid w:val="00441923"/>
    <w:rsid w:val="004550D6"/>
    <w:rsid w:val="004674F2"/>
    <w:rsid w:val="004D7B5B"/>
    <w:rsid w:val="00635A73"/>
    <w:rsid w:val="006368A2"/>
    <w:rsid w:val="0066571B"/>
    <w:rsid w:val="00675BAF"/>
    <w:rsid w:val="00726E27"/>
    <w:rsid w:val="00747458"/>
    <w:rsid w:val="008E0625"/>
    <w:rsid w:val="00941AB0"/>
    <w:rsid w:val="00956498"/>
    <w:rsid w:val="00973D12"/>
    <w:rsid w:val="00996CCB"/>
    <w:rsid w:val="009B2505"/>
    <w:rsid w:val="00A60FF3"/>
    <w:rsid w:val="00AE662A"/>
    <w:rsid w:val="00B14681"/>
    <w:rsid w:val="00B253EF"/>
    <w:rsid w:val="00BB6221"/>
    <w:rsid w:val="00C15F90"/>
    <w:rsid w:val="00C20BEC"/>
    <w:rsid w:val="00C77063"/>
    <w:rsid w:val="00C87CF8"/>
    <w:rsid w:val="00D95D58"/>
    <w:rsid w:val="00DB64DC"/>
    <w:rsid w:val="00E97C83"/>
    <w:rsid w:val="00EC262C"/>
    <w:rsid w:val="00ED1453"/>
    <w:rsid w:val="317279F2"/>
    <w:rsid w:val="3F373019"/>
    <w:rsid w:val="5C3B38BC"/>
    <w:rsid w:val="61B4505C"/>
    <w:rsid w:val="7465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17"/>
    <w:qFormat/>
    <w:uiPriority w:val="0"/>
    <w:pPr>
      <w:keepNext/>
      <w:outlineLvl w:val="4"/>
    </w:pPr>
    <w:rPr>
      <w:rFonts w:ascii="宋体" w:hAnsi="Arial"/>
      <w:bCs/>
      <w:sz w:val="28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qFormat/>
    <w:uiPriority w:val="0"/>
    <w:rPr>
      <w:b/>
    </w:rPr>
  </w:style>
  <w:style w:type="character" w:customStyle="1" w:styleId="13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标题 2 Char"/>
    <w:basedOn w:val="11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16">
    <w:name w:val="标题 4 Char"/>
    <w:basedOn w:val="1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7">
    <w:name w:val="标题 5 Char"/>
    <w:basedOn w:val="11"/>
    <w:link w:val="6"/>
    <w:qFormat/>
    <w:uiPriority w:val="0"/>
    <w:rPr>
      <w:rFonts w:ascii="宋体" w:hAnsi="Arial"/>
      <w:bCs/>
      <w:kern w:val="2"/>
      <w:sz w:val="28"/>
    </w:rPr>
  </w:style>
  <w:style w:type="character" w:customStyle="1" w:styleId="18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1"/>
    <w:link w:val="9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1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4</TotalTime>
  <ScaleCrop>false</ScaleCrop>
  <LinksUpToDate>false</LinksUpToDate>
  <CharactersWithSpaces>267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2014-11-06T03:06:00Z</dcterms:created>
  <dc:creator>Administrator</dc:creator>
  <cp:lastModifiedBy>安心勿忘</cp:lastModifiedBy>
  <cp:lastPrinted>2016-12-20T06:55:00Z</cp:lastPrinted>
  <dcterms:modified xsi:type="dcterms:W3CDTF">2019-05-30T06:39:00Z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