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32"/>
      <w:bookmarkStart w:id="1" w:name="_Toc28359042"/>
      <w:r>
        <w:rPr>
          <w:rFonts w:hint="eastAsia" w:ascii="华文中宋" w:hAnsi="华文中宋" w:eastAsia="华文中宋" w:cs="华文中宋"/>
        </w:rPr>
        <w:t>山西大学互联网专线租赁服务项目</w:t>
      </w:r>
      <w:r>
        <w:rPr>
          <w:rFonts w:hint="eastAsia" w:ascii="华文中宋" w:hAnsi="华文中宋" w:eastAsia="华文中宋"/>
        </w:rPr>
        <w:t>（</w:t>
      </w:r>
      <w:r>
        <w:rPr>
          <w:rFonts w:hint="eastAsia" w:ascii="华文中宋" w:hAnsi="华文中宋" w:eastAsia="华文中宋"/>
          <w:color w:val="FF0000"/>
        </w:rPr>
        <w:t>SDDY-210</w:t>
      </w:r>
      <w:r>
        <w:rPr>
          <w:rFonts w:hint="eastAsia" w:ascii="华文中宋" w:hAnsi="华文中宋" w:eastAsia="华文中宋"/>
          <w:color w:val="FF0000"/>
          <w:lang w:val="en-US" w:eastAsia="zh-CN"/>
        </w:rPr>
        <w:t>11</w:t>
      </w:r>
      <w:r>
        <w:rPr>
          <w:rFonts w:hint="eastAsia" w:ascii="华文中宋" w:hAnsi="华文中宋" w:eastAsia="华文中宋"/>
        </w:rPr>
        <w:t xml:space="preserve">）            </w:t>
      </w:r>
    </w:p>
    <w:p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firstLine="2202" w:firstLineChars="500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单一来源征求意见公示</w:t>
      </w:r>
      <w:bookmarkEnd w:id="0"/>
      <w:bookmarkEnd w:id="1"/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一、项目信息</w:t>
      </w:r>
    </w:p>
    <w:p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采购人：</w:t>
      </w:r>
      <w:r>
        <w:rPr>
          <w:rFonts w:hint="eastAsia" w:ascii="仿宋" w:hAnsi="仿宋" w:eastAsia="仿宋"/>
          <w:sz w:val="28"/>
          <w:szCs w:val="28"/>
          <w:u w:val="single"/>
        </w:rPr>
        <w:t>山西大学</w:t>
      </w:r>
    </w:p>
    <w:p>
      <w:pPr>
        <w:ind w:firstLine="560" w:firstLineChars="200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/>
          <w:sz w:val="28"/>
          <w:szCs w:val="28"/>
          <w:u w:val="single"/>
        </w:rPr>
        <w:t>山西大学互联网专线租赁服务项目</w:t>
      </w:r>
      <w:r>
        <w:rPr>
          <w:rFonts w:hint="eastAsia"/>
          <w:sz w:val="28"/>
          <w:szCs w:val="28"/>
          <w:u w:val="single"/>
          <w:lang w:val="en-US" w:eastAsia="zh-CN"/>
        </w:rPr>
        <w:t>-教育网专线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拟采购的货物或服务的说明：</w:t>
      </w:r>
      <w:r>
        <w:rPr>
          <w:rFonts w:hint="eastAsia" w:ascii="仿宋" w:hAnsi="仿宋" w:eastAsia="仿宋" w:cs="仿宋"/>
          <w:sz w:val="28"/>
          <w:szCs w:val="28"/>
        </w:rPr>
        <w:t>山西大学教育科研网及下一代互联网（IPv6）接入服务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该项目已实施多年，作为我校师生访问互联网和教育网资源的主干专线，也是确保学校正常教学、科研、管理和服务的网络基础设施，是学校一切网络服务的必备前提条件。特申请此项目采用单一来源方式采购。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拟采购的货物或服务的预算金额：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80</w:t>
      </w:r>
      <w:r>
        <w:rPr>
          <w:rFonts w:hint="eastAsia" w:ascii="仿宋" w:hAnsi="仿宋" w:eastAsia="仿宋" w:cs="仿宋"/>
          <w:sz w:val="28"/>
          <w:szCs w:val="28"/>
          <w:u w:val="single"/>
        </w:rPr>
        <w:t>0000元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采用单一来源采购方式的原因及说明：</w:t>
      </w:r>
    </w:p>
    <w:p>
      <w:pPr>
        <w:widowControl/>
        <w:numPr>
          <w:ilvl w:val="0"/>
          <w:numId w:val="1"/>
        </w:numPr>
        <w:adjustRightInd w:val="0"/>
        <w:snapToGrid w:val="0"/>
        <w:spacing w:line="360" w:lineRule="auto"/>
        <w:ind w:left="1685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目前赛尔网络有限公司负责中国教育和科研计算机网CERNET的运营与管理，负责中国教育和科研计算机网下一代互联网（IPv6）的运营与管理。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1685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山西大学作为教学科研单位，必须访问教育网内大量数字资源，必须使用 edu.cn 域名及其服务，高考招生期间必须使用教育网专线等服务，必须为师生提供下一代互联网（IPv6）的接入以满足教学科研需求。</w:t>
      </w:r>
    </w:p>
    <w:p>
      <w:pPr>
        <w:ind w:firstLine="560" w:firstLineChars="200"/>
        <w:jc w:val="left"/>
        <w:rPr>
          <w:sz w:val="28"/>
          <w:szCs w:val="24"/>
        </w:rPr>
      </w:pPr>
      <w:r>
        <w:rPr>
          <w:rFonts w:hint="eastAsia" w:ascii="仿宋" w:hAnsi="仿宋" w:eastAsia="仿宋"/>
          <w:sz w:val="28"/>
          <w:szCs w:val="28"/>
        </w:rPr>
        <w:t>因此，申请此项目以单一来源方式采购。</w:t>
      </w:r>
    </w:p>
    <w:p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二、拟定供应商信息</w:t>
      </w:r>
    </w:p>
    <w:p>
      <w:pPr>
        <w:ind w:firstLine="1400" w:firstLineChars="5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名称：</w:t>
      </w:r>
      <w:r>
        <w:rPr>
          <w:rFonts w:hint="eastAsia" w:ascii="仿宋" w:hAnsi="仿宋" w:eastAsia="仿宋"/>
          <w:sz w:val="28"/>
          <w:szCs w:val="28"/>
          <w:u w:val="single"/>
        </w:rPr>
        <w:t>赛尔网络有限公司</w:t>
      </w:r>
    </w:p>
    <w:p>
      <w:pPr>
        <w:ind w:firstLine="1400" w:firstLineChars="500"/>
        <w:rPr>
          <w:rFonts w:ascii="黑体" w:hAnsi="黑体" w:eastAsia="黑体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地址：</w:t>
      </w:r>
      <w:r>
        <w:rPr>
          <w:rFonts w:hint="eastAsia" w:ascii="仿宋" w:hAnsi="仿宋" w:eastAsia="仿宋"/>
          <w:sz w:val="28"/>
          <w:szCs w:val="28"/>
          <w:u w:val="single"/>
        </w:rPr>
        <w:t>北京市海淀区中关村东路1号　</w:t>
      </w:r>
    </w:p>
    <w:p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三、公示期限</w:t>
      </w:r>
    </w:p>
    <w:p>
      <w:pPr>
        <w:pStyle w:val="12"/>
        <w:ind w:left="-10" w:leftChars="-5"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2</w:t>
      </w:r>
      <w:r>
        <w:rPr>
          <w:rFonts w:ascii="仿宋" w:hAnsi="仿宋" w:eastAsia="仿宋"/>
          <w:color w:val="auto"/>
          <w:sz w:val="28"/>
          <w:szCs w:val="28"/>
          <w:u w:val="single"/>
        </w:rPr>
        <w:t>021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年6月</w:t>
      </w:r>
      <w:r>
        <w:rPr>
          <w:rFonts w:hint="eastAsia" w:ascii="仿宋" w:hAnsi="仿宋" w:eastAsia="仿宋"/>
          <w:color w:val="FF0000"/>
          <w:sz w:val="28"/>
          <w:szCs w:val="28"/>
          <w:u w:val="single"/>
          <w:lang w:val="en-US" w:eastAsia="zh-CN"/>
        </w:rPr>
        <w:t>18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日</w:t>
      </w:r>
      <w:r>
        <w:rPr>
          <w:rFonts w:hint="eastAsia" w:ascii="仿宋" w:hAnsi="仿宋" w:eastAsia="仿宋"/>
          <w:color w:val="auto"/>
          <w:sz w:val="28"/>
          <w:szCs w:val="28"/>
        </w:rPr>
        <w:t>至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2021年6月</w:t>
      </w:r>
      <w:r>
        <w:rPr>
          <w:rFonts w:hint="eastAsia" w:ascii="仿宋" w:hAnsi="仿宋" w:eastAsia="仿宋"/>
          <w:color w:val="FF0000"/>
          <w:sz w:val="28"/>
          <w:szCs w:val="28"/>
          <w:u w:val="single"/>
          <w:lang w:val="en-US" w:eastAsia="zh-CN"/>
        </w:rPr>
        <w:t>24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日</w:t>
      </w:r>
      <w:r>
        <w:rPr>
          <w:rFonts w:hint="eastAsia" w:ascii="仿宋" w:hAnsi="仿宋" w:eastAsia="仿宋"/>
          <w:iCs/>
          <w:sz w:val="28"/>
          <w:szCs w:val="28"/>
          <w:u w:val="single"/>
        </w:rPr>
        <w:t>（</w:t>
      </w:r>
      <w:r>
        <w:rPr>
          <w:rFonts w:hint="eastAsia" w:ascii="仿宋" w:hAnsi="仿宋" w:eastAsia="仿宋"/>
          <w:i/>
          <w:sz w:val="28"/>
          <w:szCs w:val="28"/>
          <w:u w:val="single"/>
        </w:rPr>
        <w:t>公示期限不得少于5个工作日</w:t>
      </w:r>
      <w:r>
        <w:rPr>
          <w:rFonts w:hint="eastAsia" w:ascii="仿宋" w:hAnsi="仿宋" w:eastAsia="仿宋"/>
          <w:iCs/>
          <w:sz w:val="28"/>
          <w:szCs w:val="28"/>
          <w:u w:val="single"/>
        </w:rPr>
        <w:t>）</w:t>
      </w:r>
      <w:bookmarkStart w:id="2" w:name="_GoBack"/>
      <w:bookmarkEnd w:id="2"/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</w:t>
      </w:r>
      <w:r>
        <w:rPr>
          <w:rFonts w:ascii="黑体" w:hAnsi="黑体" w:eastAsia="黑体"/>
          <w:sz w:val="28"/>
          <w:szCs w:val="28"/>
        </w:rPr>
        <w:t>其他</w:t>
      </w:r>
      <w:r>
        <w:rPr>
          <w:rFonts w:hint="eastAsia" w:ascii="黑体" w:hAnsi="黑体" w:eastAsia="黑体"/>
          <w:sz w:val="28"/>
          <w:szCs w:val="28"/>
        </w:rPr>
        <w:t>补充事宜：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五、联系方式</w:t>
      </w:r>
    </w:p>
    <w:p>
      <w:pPr>
        <w:ind w:firstLine="565" w:firstLineChars="20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1.采购人</w:t>
      </w:r>
    </w:p>
    <w:p>
      <w:pPr>
        <w:ind w:firstLine="565" w:firstLineChars="20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 系 人：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u w:val="single"/>
          <w:lang w:val="zh-CN"/>
        </w:rPr>
        <w:t>范卓华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　　     　　　 </w:t>
      </w:r>
    </w:p>
    <w:p>
      <w:pPr>
        <w:ind w:firstLine="565" w:firstLineChars="202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8"/>
          <w:szCs w:val="28"/>
        </w:rPr>
        <w:t>联系地址：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u w:val="single"/>
          <w:lang w:val="zh-CN"/>
        </w:rPr>
        <w:t>山西省太原市坞城路92号</w:t>
      </w:r>
    </w:p>
    <w:p>
      <w:pPr>
        <w:ind w:firstLine="565" w:firstLineChars="202"/>
        <w:rPr>
          <w:rFonts w:ascii="仿宋" w:hAnsi="仿宋" w:eastAsia="仿宋_GB2312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联系电话：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u w:val="single"/>
          <w:lang w:val="zh-CN"/>
        </w:rPr>
        <w:t>0351-7011255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u w:val="single"/>
        </w:rPr>
        <w:t xml:space="preserve">          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br w:type="page"/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附件</w:t>
      </w:r>
    </w:p>
    <w:p>
      <w:pPr>
        <w:ind w:firstLine="560" w:firstLineChars="200"/>
        <w:jc w:val="left"/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1、单一来源专家员论证意见表</w:t>
      </w:r>
      <w:r>
        <w:drawing>
          <wp:inline distT="0" distB="0" distL="114300" distR="114300">
            <wp:extent cx="5229225" cy="7477760"/>
            <wp:effectExtent l="0" t="0" r="9525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747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山西大学互联网专线租赁服务采购明细</w:t>
      </w:r>
    </w:p>
    <w:tbl>
      <w:tblPr>
        <w:tblStyle w:val="6"/>
        <w:tblW w:w="869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1440"/>
        <w:gridCol w:w="615"/>
        <w:gridCol w:w="540"/>
        <w:gridCol w:w="1125"/>
        <w:gridCol w:w="3855"/>
        <w:gridCol w:w="5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货物名称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预算总价</w:t>
            </w:r>
            <w:r>
              <w:rPr>
                <w:rStyle w:val="82"/>
                <w:lang w:bidi="ar"/>
              </w:rPr>
              <w:t>(</w:t>
            </w:r>
            <w:r>
              <w:rPr>
                <w:rStyle w:val="83"/>
                <w:rFonts w:hint="default"/>
                <w:lang w:bidi="ar"/>
              </w:rPr>
              <w:t>元</w:t>
            </w:r>
            <w:r>
              <w:rPr>
                <w:rStyle w:val="82"/>
                <w:lang w:bidi="ar"/>
              </w:rPr>
              <w:t>)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规格型号及配置技术参数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山西大学教育科研网及下一代互联网（IPv6）接入服务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800000 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1、向山西大学提供教育科研网CERNET专线接入服务，国内国际带宽500兆；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2、提供40个C类地址共10240个IPv4地址使用。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3、教育科研网相关域名及资源使用，包含 sxu.edu.cn 所有相关域名服务；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4、向山西大学提供纯IPv6网络带宽接入及资源使用服务；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5、教育科研网IPv6域名及资源使用，包含 sxu6.edu.cn 所有相关域名服务；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6、提供教育科研网IPv6地址段 ::/48 地址。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0000 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>
      <w:pPr>
        <w:rPr>
          <w:rFonts w:ascii="黑体" w:hAnsi="黑体" w:eastAsia="黑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AE0D75"/>
    <w:multiLevelType w:val="singleLevel"/>
    <w:tmpl w:val="80AE0D75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9D3"/>
    <w:rsid w:val="000D0E59"/>
    <w:rsid w:val="001D3FC2"/>
    <w:rsid w:val="002E2085"/>
    <w:rsid w:val="00313636"/>
    <w:rsid w:val="004F3AF3"/>
    <w:rsid w:val="00501C29"/>
    <w:rsid w:val="00532E90"/>
    <w:rsid w:val="00562669"/>
    <w:rsid w:val="0058337C"/>
    <w:rsid w:val="005A0639"/>
    <w:rsid w:val="005C49D3"/>
    <w:rsid w:val="0062130C"/>
    <w:rsid w:val="00743796"/>
    <w:rsid w:val="00811509"/>
    <w:rsid w:val="00826DFA"/>
    <w:rsid w:val="00B43585"/>
    <w:rsid w:val="00B53176"/>
    <w:rsid w:val="00BA62A4"/>
    <w:rsid w:val="00BB0B61"/>
    <w:rsid w:val="00D32C0C"/>
    <w:rsid w:val="00DD322E"/>
    <w:rsid w:val="00EF3892"/>
    <w:rsid w:val="00FA4A19"/>
    <w:rsid w:val="00FD17FA"/>
    <w:rsid w:val="01211334"/>
    <w:rsid w:val="01223036"/>
    <w:rsid w:val="012C5630"/>
    <w:rsid w:val="012F73F7"/>
    <w:rsid w:val="01BC2368"/>
    <w:rsid w:val="01D863CF"/>
    <w:rsid w:val="02A87440"/>
    <w:rsid w:val="044510AA"/>
    <w:rsid w:val="053725C6"/>
    <w:rsid w:val="07760434"/>
    <w:rsid w:val="0AC0747E"/>
    <w:rsid w:val="0B7A5836"/>
    <w:rsid w:val="0D0F2988"/>
    <w:rsid w:val="0D835B61"/>
    <w:rsid w:val="1029091F"/>
    <w:rsid w:val="13A06E4E"/>
    <w:rsid w:val="147510FD"/>
    <w:rsid w:val="14B35334"/>
    <w:rsid w:val="17F47EE3"/>
    <w:rsid w:val="183A43C7"/>
    <w:rsid w:val="18BF2933"/>
    <w:rsid w:val="18CA0757"/>
    <w:rsid w:val="1B1D69BD"/>
    <w:rsid w:val="1B2D58D4"/>
    <w:rsid w:val="1C320FFF"/>
    <w:rsid w:val="1E4E3685"/>
    <w:rsid w:val="1E853E44"/>
    <w:rsid w:val="1EFF0320"/>
    <w:rsid w:val="20A57948"/>
    <w:rsid w:val="20AA6442"/>
    <w:rsid w:val="223428D5"/>
    <w:rsid w:val="234A4872"/>
    <w:rsid w:val="28E362E4"/>
    <w:rsid w:val="2B607509"/>
    <w:rsid w:val="2C7C6433"/>
    <w:rsid w:val="2F5024C1"/>
    <w:rsid w:val="31855512"/>
    <w:rsid w:val="33AB7056"/>
    <w:rsid w:val="33CB4BC1"/>
    <w:rsid w:val="34E05F26"/>
    <w:rsid w:val="35B0075F"/>
    <w:rsid w:val="36481F31"/>
    <w:rsid w:val="36B106D1"/>
    <w:rsid w:val="388422F8"/>
    <w:rsid w:val="388430DC"/>
    <w:rsid w:val="3AAE0502"/>
    <w:rsid w:val="3FF71B64"/>
    <w:rsid w:val="41682B01"/>
    <w:rsid w:val="45824D9C"/>
    <w:rsid w:val="46A60101"/>
    <w:rsid w:val="47AB29E4"/>
    <w:rsid w:val="49DB26F5"/>
    <w:rsid w:val="4B2E5020"/>
    <w:rsid w:val="4D767EF1"/>
    <w:rsid w:val="4E106F73"/>
    <w:rsid w:val="4ED9662D"/>
    <w:rsid w:val="4F2347F3"/>
    <w:rsid w:val="4FF843A9"/>
    <w:rsid w:val="500F5A63"/>
    <w:rsid w:val="50281D24"/>
    <w:rsid w:val="537022E8"/>
    <w:rsid w:val="54EE17C1"/>
    <w:rsid w:val="556575EC"/>
    <w:rsid w:val="565078D8"/>
    <w:rsid w:val="58BE40DC"/>
    <w:rsid w:val="5A53096C"/>
    <w:rsid w:val="5E7247D2"/>
    <w:rsid w:val="5EC255F4"/>
    <w:rsid w:val="5FCC7444"/>
    <w:rsid w:val="606348F2"/>
    <w:rsid w:val="619E2E19"/>
    <w:rsid w:val="62A10B58"/>
    <w:rsid w:val="63E62C51"/>
    <w:rsid w:val="644E76E6"/>
    <w:rsid w:val="649C52BA"/>
    <w:rsid w:val="69E05367"/>
    <w:rsid w:val="6A7B16B0"/>
    <w:rsid w:val="6E1610C8"/>
    <w:rsid w:val="70180C6A"/>
    <w:rsid w:val="714C59D2"/>
    <w:rsid w:val="761D3F6D"/>
    <w:rsid w:val="764B6D84"/>
    <w:rsid w:val="7AA227CC"/>
    <w:rsid w:val="7B0C119C"/>
    <w:rsid w:val="7CBA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1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rFonts w:cs="Times New Roman"/>
      <w:b/>
      <w:bCs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Hyperlink"/>
    <w:qFormat/>
    <w:uiPriority w:val="0"/>
    <w:rPr>
      <w:color w:val="0000FF"/>
      <w:u w:val="single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8"/>
    <w:link w:val="4"/>
    <w:qFormat/>
    <w:uiPriority w:val="0"/>
    <w:rPr>
      <w:kern w:val="2"/>
      <w:sz w:val="18"/>
      <w:szCs w:val="18"/>
    </w:rPr>
  </w:style>
  <w:style w:type="paragraph" w:customStyle="1" w:styleId="15">
    <w:name w:val="Heading2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="宋体"/>
      <w:b/>
      <w:bCs/>
      <w:kern w:val="0"/>
      <w:sz w:val="36"/>
      <w:szCs w:val="36"/>
    </w:rPr>
  </w:style>
  <w:style w:type="character" w:customStyle="1" w:styleId="16">
    <w:name w:val="NormalCharacter"/>
    <w:semiHidden/>
    <w:qFormat/>
    <w:uiPriority w:val="0"/>
  </w:style>
  <w:style w:type="table" w:customStyle="1" w:styleId="17">
    <w:name w:val="TableNormal"/>
    <w:semiHidden/>
    <w:qFormat/>
    <w:uiPriority w:val="0"/>
    <w:rPr>
      <w:rFonts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HtmlNormal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theme="minorBidi"/>
      <w:kern w:val="0"/>
      <w:sz w:val="24"/>
      <w:szCs w:val="24"/>
    </w:rPr>
  </w:style>
  <w:style w:type="character" w:customStyle="1" w:styleId="19">
    <w:name w:val="PageNumber"/>
    <w:basedOn w:val="16"/>
    <w:qFormat/>
    <w:uiPriority w:val="0"/>
  </w:style>
  <w:style w:type="paragraph" w:customStyle="1" w:styleId="20">
    <w:name w:val="UserStyle_0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theme="minorBidi"/>
      <w:kern w:val="0"/>
      <w:sz w:val="24"/>
      <w:szCs w:val="24"/>
    </w:rPr>
  </w:style>
  <w:style w:type="paragraph" w:customStyle="1" w:styleId="21">
    <w:name w:val="Acetate"/>
    <w:basedOn w:val="1"/>
    <w:semiHidden/>
    <w:qFormat/>
    <w:uiPriority w:val="0"/>
    <w:pPr>
      <w:widowControl/>
      <w:textAlignment w:val="baseline"/>
    </w:pPr>
    <w:rPr>
      <w:rFonts w:cstheme="minorBidi"/>
      <w:sz w:val="18"/>
      <w:szCs w:val="18"/>
    </w:rPr>
  </w:style>
  <w:style w:type="table" w:customStyle="1" w:styleId="22">
    <w:name w:val="TableGrid"/>
    <w:basedOn w:val="17"/>
    <w:qFormat/>
    <w:uiPriority w:val="0"/>
  </w:style>
  <w:style w:type="table" w:customStyle="1" w:styleId="23">
    <w:name w:val="TableElegant"/>
    <w:basedOn w:val="17"/>
    <w:qFormat/>
    <w:uiPriority w:val="0"/>
  </w:style>
  <w:style w:type="table" w:customStyle="1" w:styleId="24">
    <w:name w:val="TableClassic1"/>
    <w:basedOn w:val="17"/>
    <w:qFormat/>
    <w:uiPriority w:val="0"/>
  </w:style>
  <w:style w:type="table" w:customStyle="1" w:styleId="25">
    <w:name w:val="TableSubtle1"/>
    <w:basedOn w:val="17"/>
    <w:qFormat/>
    <w:uiPriority w:val="0"/>
  </w:style>
  <w:style w:type="table" w:customStyle="1" w:styleId="26">
    <w:name w:val="TableTheme"/>
    <w:basedOn w:val="17"/>
    <w:qFormat/>
    <w:uiPriority w:val="0"/>
  </w:style>
  <w:style w:type="table" w:customStyle="1" w:styleId="27">
    <w:name w:val="TableColorful1"/>
    <w:basedOn w:val="17"/>
    <w:qFormat/>
    <w:uiPriority w:val="0"/>
  </w:style>
  <w:style w:type="table" w:customStyle="1" w:styleId="28">
    <w:name w:val="TableColorful2"/>
    <w:basedOn w:val="17"/>
    <w:qFormat/>
    <w:uiPriority w:val="0"/>
  </w:style>
  <w:style w:type="table" w:customStyle="1" w:styleId="29">
    <w:name w:val="TableColorful3"/>
    <w:basedOn w:val="17"/>
    <w:qFormat/>
    <w:uiPriority w:val="0"/>
  </w:style>
  <w:style w:type="paragraph" w:customStyle="1" w:styleId="30">
    <w:name w:val="UserStyle_1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theme="minorBidi"/>
      <w:kern w:val="0"/>
      <w:sz w:val="24"/>
      <w:szCs w:val="24"/>
    </w:rPr>
  </w:style>
  <w:style w:type="paragraph" w:customStyle="1" w:styleId="31">
    <w:name w:val="UserStyle_2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theme="minorBidi"/>
      <w:kern w:val="0"/>
      <w:sz w:val="18"/>
      <w:szCs w:val="18"/>
    </w:rPr>
  </w:style>
  <w:style w:type="paragraph" w:customStyle="1" w:styleId="32">
    <w:name w:val="UserStyle_3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theme="minorBidi"/>
      <w:kern w:val="0"/>
      <w:sz w:val="22"/>
      <w:szCs w:val="22"/>
    </w:rPr>
  </w:style>
  <w:style w:type="paragraph" w:customStyle="1" w:styleId="33">
    <w:name w:val="UserStyle_4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cstheme="minorBidi"/>
      <w:kern w:val="0"/>
      <w:sz w:val="22"/>
      <w:szCs w:val="22"/>
    </w:rPr>
  </w:style>
  <w:style w:type="paragraph" w:customStyle="1" w:styleId="34">
    <w:name w:val="UserStyle_5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theme="minorBidi"/>
      <w:kern w:val="0"/>
      <w:sz w:val="18"/>
      <w:szCs w:val="18"/>
    </w:rPr>
  </w:style>
  <w:style w:type="paragraph" w:customStyle="1" w:styleId="35">
    <w:name w:val="UserStyle_6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theme="minorBidi"/>
      <w:kern w:val="0"/>
      <w:sz w:val="22"/>
      <w:szCs w:val="22"/>
    </w:rPr>
  </w:style>
  <w:style w:type="paragraph" w:customStyle="1" w:styleId="36">
    <w:name w:val="UserStyle_7"/>
    <w:basedOn w:val="1"/>
    <w:qFormat/>
    <w:uiPriority w:val="0"/>
    <w:pPr>
      <w:widowControl/>
      <w:spacing w:before="100" w:beforeAutospacing="1" w:after="100" w:afterAutospacing="1"/>
      <w:jc w:val="center"/>
      <w:textAlignment w:val="baseline"/>
    </w:pPr>
    <w:rPr>
      <w:rFonts w:ascii="宋体" w:hAnsi="宋体" w:cstheme="minorBidi"/>
      <w:kern w:val="0"/>
      <w:sz w:val="22"/>
      <w:szCs w:val="22"/>
    </w:rPr>
  </w:style>
  <w:style w:type="paragraph" w:customStyle="1" w:styleId="37">
    <w:name w:val="UserStyle_8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theme="minorBidi"/>
      <w:kern w:val="0"/>
      <w:sz w:val="22"/>
      <w:szCs w:val="22"/>
    </w:rPr>
  </w:style>
  <w:style w:type="paragraph" w:customStyle="1" w:styleId="38">
    <w:name w:val="UserStyle_9"/>
    <w:basedOn w:val="1"/>
    <w:qFormat/>
    <w:uiPriority w:val="0"/>
    <w:pPr>
      <w:widowControl/>
      <w:pBdr>
        <w:bottom w:val="single" w:color="000000" w:sz="4" w:space="0"/>
      </w:pBdr>
      <w:spacing w:before="100" w:beforeAutospacing="1" w:after="100" w:afterAutospacing="1"/>
      <w:jc w:val="center"/>
      <w:textAlignment w:val="baseline"/>
    </w:pPr>
    <w:rPr>
      <w:rFonts w:ascii="宋体" w:hAnsi="宋体" w:cstheme="minorBidi"/>
      <w:kern w:val="0"/>
      <w:sz w:val="22"/>
      <w:szCs w:val="22"/>
    </w:rPr>
  </w:style>
  <w:style w:type="paragraph" w:customStyle="1" w:styleId="39">
    <w:name w:val="UserStyle_1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aseline"/>
    </w:pPr>
    <w:rPr>
      <w:rFonts w:ascii="宋体" w:hAnsi="宋体" w:cstheme="minorBidi"/>
      <w:kern w:val="0"/>
      <w:sz w:val="22"/>
      <w:szCs w:val="22"/>
    </w:rPr>
  </w:style>
  <w:style w:type="paragraph" w:customStyle="1" w:styleId="40">
    <w:name w:val="UserStyle_1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aseline"/>
    </w:pPr>
    <w:rPr>
      <w:rFonts w:ascii="宋体" w:hAnsi="宋体" w:cstheme="minorBidi"/>
      <w:kern w:val="0"/>
      <w:sz w:val="22"/>
      <w:szCs w:val="22"/>
    </w:rPr>
  </w:style>
  <w:style w:type="paragraph" w:customStyle="1" w:styleId="41">
    <w:name w:val="UserStyle_1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aseline"/>
    </w:pPr>
    <w:rPr>
      <w:rFonts w:cstheme="minorBidi"/>
      <w:kern w:val="0"/>
      <w:sz w:val="22"/>
      <w:szCs w:val="22"/>
    </w:rPr>
  </w:style>
  <w:style w:type="paragraph" w:customStyle="1" w:styleId="42">
    <w:name w:val="UserStyle_1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aseline"/>
    </w:pPr>
    <w:rPr>
      <w:rFonts w:ascii="宋体" w:hAnsi="宋体" w:cstheme="minorBidi"/>
      <w:kern w:val="0"/>
      <w:sz w:val="22"/>
      <w:szCs w:val="22"/>
    </w:rPr>
  </w:style>
  <w:style w:type="paragraph" w:customStyle="1" w:styleId="43">
    <w:name w:val="UserStyle_1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aseline"/>
    </w:pPr>
    <w:rPr>
      <w:rFonts w:ascii="宋体" w:hAnsi="宋体" w:cstheme="minorBidi"/>
      <w:color w:val="000000"/>
      <w:kern w:val="0"/>
      <w:sz w:val="22"/>
      <w:szCs w:val="22"/>
    </w:rPr>
  </w:style>
  <w:style w:type="paragraph" w:customStyle="1" w:styleId="44">
    <w:name w:val="UserStyle_15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theme="minorBidi"/>
      <w:kern w:val="0"/>
      <w:sz w:val="22"/>
      <w:szCs w:val="22"/>
    </w:rPr>
  </w:style>
  <w:style w:type="paragraph" w:customStyle="1" w:styleId="45">
    <w:name w:val="UserStyle_16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theme="minorBidi"/>
      <w:kern w:val="0"/>
      <w:sz w:val="22"/>
      <w:szCs w:val="22"/>
    </w:rPr>
  </w:style>
  <w:style w:type="paragraph" w:customStyle="1" w:styleId="46">
    <w:name w:val="UserStyle_1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/>
      <w:jc w:val="left"/>
      <w:textAlignment w:val="baseline"/>
    </w:pPr>
    <w:rPr>
      <w:rFonts w:ascii="宋体" w:hAnsi="宋体" w:cstheme="minorBidi"/>
      <w:kern w:val="0"/>
      <w:sz w:val="22"/>
      <w:szCs w:val="22"/>
    </w:rPr>
  </w:style>
  <w:style w:type="paragraph" w:customStyle="1" w:styleId="47">
    <w:name w:val="UserStyle_1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aseline"/>
    </w:pPr>
    <w:rPr>
      <w:rFonts w:ascii="宋体" w:hAnsi="宋体" w:cstheme="minorBidi"/>
      <w:kern w:val="0"/>
      <w:sz w:val="22"/>
      <w:szCs w:val="22"/>
    </w:rPr>
  </w:style>
  <w:style w:type="paragraph" w:customStyle="1" w:styleId="48">
    <w:name w:val="UserStyle_1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aseline"/>
    </w:pPr>
    <w:rPr>
      <w:rFonts w:ascii="宋体" w:hAnsi="宋体" w:cstheme="minorBidi"/>
      <w:kern w:val="0"/>
      <w:sz w:val="22"/>
      <w:szCs w:val="22"/>
    </w:rPr>
  </w:style>
  <w:style w:type="paragraph" w:customStyle="1" w:styleId="49">
    <w:name w:val="UserStyle_2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/>
      <w:jc w:val="left"/>
      <w:textAlignment w:val="baseline"/>
    </w:pPr>
    <w:rPr>
      <w:rFonts w:ascii="宋体" w:hAnsi="宋体" w:cstheme="minorBidi"/>
      <w:kern w:val="0"/>
      <w:sz w:val="20"/>
      <w:szCs w:val="20"/>
    </w:rPr>
  </w:style>
  <w:style w:type="paragraph" w:customStyle="1" w:styleId="50">
    <w:name w:val="UserStyle_2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aseline"/>
    </w:pPr>
    <w:rPr>
      <w:rFonts w:ascii="宋体" w:hAnsi="宋体" w:cstheme="minorBidi"/>
      <w:kern w:val="0"/>
      <w:sz w:val="20"/>
      <w:szCs w:val="20"/>
    </w:rPr>
  </w:style>
  <w:style w:type="paragraph" w:customStyle="1" w:styleId="51">
    <w:name w:val="UserStyle_2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aseline"/>
    </w:pPr>
    <w:rPr>
      <w:rFonts w:ascii="宋体" w:hAnsi="宋体" w:cstheme="minorBidi"/>
      <w:color w:val="000000"/>
      <w:kern w:val="0"/>
      <w:sz w:val="20"/>
      <w:szCs w:val="20"/>
    </w:rPr>
  </w:style>
  <w:style w:type="paragraph" w:customStyle="1" w:styleId="52">
    <w:name w:val="UserStyle_2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/>
      <w:jc w:val="left"/>
      <w:textAlignment w:val="baseline"/>
    </w:pPr>
    <w:rPr>
      <w:rFonts w:ascii="宋体" w:hAnsi="宋体" w:cstheme="minorBidi"/>
      <w:kern w:val="0"/>
      <w:sz w:val="20"/>
      <w:szCs w:val="20"/>
    </w:rPr>
  </w:style>
  <w:style w:type="paragraph" w:customStyle="1" w:styleId="53">
    <w:name w:val="UserStyle_2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/>
      <w:jc w:val="left"/>
      <w:textAlignment w:val="baseline"/>
    </w:pPr>
    <w:rPr>
      <w:rFonts w:ascii="宋体" w:hAnsi="宋体" w:cstheme="minorBidi"/>
      <w:kern w:val="0"/>
      <w:sz w:val="20"/>
      <w:szCs w:val="20"/>
    </w:rPr>
  </w:style>
  <w:style w:type="paragraph" w:customStyle="1" w:styleId="54">
    <w:name w:val="UserStyle_2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/>
      <w:jc w:val="left"/>
      <w:textAlignment w:val="baseline"/>
    </w:pPr>
    <w:rPr>
      <w:rFonts w:ascii="宋体" w:hAnsi="宋体" w:cstheme="minorBidi"/>
      <w:kern w:val="0"/>
      <w:sz w:val="20"/>
      <w:szCs w:val="20"/>
    </w:rPr>
  </w:style>
  <w:style w:type="paragraph" w:customStyle="1" w:styleId="55">
    <w:name w:val="UserStyle_2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baseline"/>
    </w:pPr>
    <w:rPr>
      <w:rFonts w:ascii="宋体" w:hAnsi="宋体" w:cstheme="minorBidi"/>
      <w:color w:val="000000"/>
      <w:kern w:val="0"/>
      <w:sz w:val="20"/>
      <w:szCs w:val="20"/>
    </w:rPr>
  </w:style>
  <w:style w:type="paragraph" w:customStyle="1" w:styleId="56">
    <w:name w:val="UserStyle_2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baseline"/>
    </w:pPr>
    <w:rPr>
      <w:rFonts w:ascii="宋体" w:hAnsi="宋体" w:cstheme="minorBidi"/>
      <w:color w:val="000000"/>
      <w:kern w:val="0"/>
      <w:sz w:val="20"/>
      <w:szCs w:val="20"/>
    </w:rPr>
  </w:style>
  <w:style w:type="paragraph" w:customStyle="1" w:styleId="57">
    <w:name w:val="UserStyle_2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aseline"/>
    </w:pPr>
    <w:rPr>
      <w:rFonts w:ascii="宋体" w:hAnsi="宋体" w:cstheme="minorBidi"/>
      <w:kern w:val="0"/>
      <w:sz w:val="20"/>
      <w:szCs w:val="20"/>
    </w:rPr>
  </w:style>
  <w:style w:type="paragraph" w:customStyle="1" w:styleId="58">
    <w:name w:val="UserStyle_2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aseline"/>
    </w:pPr>
    <w:rPr>
      <w:rFonts w:ascii="宋体" w:hAnsi="宋体" w:cstheme="minorBidi"/>
      <w:color w:val="000000"/>
      <w:kern w:val="0"/>
      <w:sz w:val="20"/>
      <w:szCs w:val="20"/>
    </w:rPr>
  </w:style>
  <w:style w:type="paragraph" w:customStyle="1" w:styleId="59">
    <w:name w:val="UserStyle_3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/>
      <w:jc w:val="center"/>
      <w:textAlignment w:val="baseline"/>
    </w:pPr>
    <w:rPr>
      <w:rFonts w:ascii="宋体" w:hAnsi="宋体" w:cstheme="minorBidi"/>
      <w:kern w:val="0"/>
      <w:sz w:val="20"/>
      <w:szCs w:val="20"/>
    </w:rPr>
  </w:style>
  <w:style w:type="paragraph" w:customStyle="1" w:styleId="60">
    <w:name w:val="UserStyle_31"/>
    <w:basedOn w:val="1"/>
    <w:qFormat/>
    <w:uiPriority w:val="0"/>
    <w:pPr>
      <w:widowControl/>
      <w:spacing w:before="100" w:beforeAutospacing="1" w:after="100" w:afterAutospacing="1"/>
      <w:jc w:val="center"/>
      <w:textAlignment w:val="baseline"/>
    </w:pPr>
    <w:rPr>
      <w:rFonts w:ascii="宋体" w:hAnsi="宋体" w:cstheme="minorBidi"/>
      <w:kern w:val="0"/>
      <w:sz w:val="22"/>
      <w:szCs w:val="22"/>
    </w:rPr>
  </w:style>
  <w:style w:type="paragraph" w:customStyle="1" w:styleId="61">
    <w:name w:val="UserStyle_3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aseline"/>
    </w:pPr>
    <w:rPr>
      <w:rFonts w:ascii="宋体" w:hAnsi="宋体" w:cstheme="minorBidi"/>
      <w:kern w:val="0"/>
      <w:sz w:val="20"/>
      <w:szCs w:val="20"/>
    </w:rPr>
  </w:style>
  <w:style w:type="paragraph" w:customStyle="1" w:styleId="62">
    <w:name w:val="UserStyle_3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aseline"/>
    </w:pPr>
    <w:rPr>
      <w:rFonts w:ascii="宋体" w:hAnsi="宋体" w:cstheme="minorBidi"/>
      <w:kern w:val="0"/>
      <w:sz w:val="20"/>
      <w:szCs w:val="20"/>
    </w:rPr>
  </w:style>
  <w:style w:type="paragraph" w:customStyle="1" w:styleId="63">
    <w:name w:val="UserStyle_3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aseline"/>
    </w:pPr>
    <w:rPr>
      <w:rFonts w:ascii="Arial Unicode MS" w:hAnsi="Arial Unicode MS" w:cstheme="minorBidi"/>
      <w:color w:val="000000"/>
      <w:kern w:val="0"/>
      <w:sz w:val="20"/>
      <w:szCs w:val="20"/>
    </w:rPr>
  </w:style>
  <w:style w:type="paragraph" w:customStyle="1" w:styleId="64">
    <w:name w:val="UserStyle_3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aseline"/>
    </w:pPr>
    <w:rPr>
      <w:rFonts w:ascii="Arial Unicode MS" w:hAnsi="Arial Unicode MS" w:cstheme="minorBidi"/>
      <w:color w:val="000000"/>
      <w:kern w:val="0"/>
      <w:sz w:val="20"/>
      <w:szCs w:val="20"/>
    </w:rPr>
  </w:style>
  <w:style w:type="paragraph" w:customStyle="1" w:styleId="65">
    <w:name w:val="UserStyle_3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aseline"/>
    </w:pPr>
    <w:rPr>
      <w:rFonts w:ascii="宋体" w:hAnsi="宋体" w:cstheme="minorBidi"/>
      <w:color w:val="000000"/>
      <w:kern w:val="0"/>
      <w:sz w:val="20"/>
      <w:szCs w:val="20"/>
    </w:rPr>
  </w:style>
  <w:style w:type="paragraph" w:customStyle="1" w:styleId="66">
    <w:name w:val="UserStyle_3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aseline"/>
    </w:pPr>
    <w:rPr>
      <w:rFonts w:ascii="宋体" w:hAnsi="宋体" w:cstheme="minorBidi"/>
      <w:kern w:val="0"/>
      <w:sz w:val="20"/>
      <w:szCs w:val="20"/>
    </w:rPr>
  </w:style>
  <w:style w:type="paragraph" w:customStyle="1" w:styleId="67">
    <w:name w:val="UserStyle_3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aseline"/>
    </w:pPr>
    <w:rPr>
      <w:rFonts w:ascii="宋体" w:hAnsi="宋体" w:cstheme="minorBidi"/>
      <w:kern w:val="0"/>
      <w:sz w:val="18"/>
      <w:szCs w:val="18"/>
    </w:rPr>
  </w:style>
  <w:style w:type="paragraph" w:customStyle="1" w:styleId="68">
    <w:name w:val="UserStyle_3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baseline"/>
    </w:pPr>
    <w:rPr>
      <w:rFonts w:ascii="宋体" w:hAnsi="宋体" w:cstheme="minorBidi"/>
      <w:kern w:val="0"/>
      <w:sz w:val="20"/>
      <w:szCs w:val="20"/>
    </w:rPr>
  </w:style>
  <w:style w:type="paragraph" w:customStyle="1" w:styleId="69">
    <w:name w:val="UserStyle_4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aseline"/>
    </w:pPr>
    <w:rPr>
      <w:rFonts w:ascii="宋体" w:hAnsi="宋体" w:cstheme="minorBidi"/>
      <w:color w:val="000000"/>
      <w:kern w:val="0"/>
      <w:sz w:val="20"/>
      <w:szCs w:val="20"/>
    </w:rPr>
  </w:style>
  <w:style w:type="paragraph" w:customStyle="1" w:styleId="70">
    <w:name w:val="UserStyle_4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aseline"/>
    </w:pPr>
    <w:rPr>
      <w:rFonts w:ascii="宋体" w:hAnsi="宋体" w:cstheme="minorBidi"/>
      <w:kern w:val="0"/>
      <w:sz w:val="20"/>
      <w:szCs w:val="20"/>
    </w:rPr>
  </w:style>
  <w:style w:type="paragraph" w:customStyle="1" w:styleId="71">
    <w:name w:val="UserStyle_4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aseline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72">
    <w:name w:val="UserStyle_43"/>
    <w:basedOn w:val="1"/>
    <w:qFormat/>
    <w:uiPriority w:val="0"/>
    <w:pPr>
      <w:widowControl/>
      <w:spacing w:before="100" w:beforeAutospacing="1" w:after="100" w:afterAutospacing="1"/>
      <w:jc w:val="center"/>
      <w:textAlignment w:val="baseline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73">
    <w:name w:val="UserStyle_44"/>
    <w:basedOn w:val="1"/>
    <w:qFormat/>
    <w:uiPriority w:val="0"/>
    <w:pPr>
      <w:widowControl/>
      <w:spacing w:before="100" w:beforeAutospacing="1" w:after="100" w:afterAutospacing="1"/>
      <w:jc w:val="right"/>
      <w:textAlignment w:val="baseline"/>
    </w:pPr>
    <w:rPr>
      <w:rFonts w:ascii="宋体" w:hAnsi="宋体" w:cstheme="minorBidi"/>
      <w:kern w:val="0"/>
      <w:sz w:val="22"/>
      <w:szCs w:val="22"/>
    </w:rPr>
  </w:style>
  <w:style w:type="paragraph" w:customStyle="1" w:styleId="74">
    <w:name w:val="UserStyle_45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theme="minorBidi"/>
      <w:kern w:val="0"/>
      <w:sz w:val="22"/>
      <w:szCs w:val="22"/>
    </w:rPr>
  </w:style>
  <w:style w:type="paragraph" w:customStyle="1" w:styleId="75">
    <w:name w:val="UserStyle_46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theme="minorBidi"/>
      <w:kern w:val="0"/>
      <w:sz w:val="22"/>
      <w:szCs w:val="22"/>
    </w:rPr>
  </w:style>
  <w:style w:type="paragraph" w:customStyle="1" w:styleId="76">
    <w:name w:val="UserStyle_47"/>
    <w:basedOn w:val="1"/>
    <w:qFormat/>
    <w:uiPriority w:val="0"/>
    <w:pPr>
      <w:widowControl/>
      <w:pBdr>
        <w:top w:val="single" w:color="000000" w:sz="4" w:space="0"/>
        <w:bottom w:val="single" w:color="000000" w:sz="4" w:space="0"/>
      </w:pBdr>
      <w:spacing w:before="100" w:beforeAutospacing="1" w:after="100" w:afterAutospacing="1"/>
      <w:jc w:val="left"/>
      <w:textAlignment w:val="baseline"/>
    </w:pPr>
    <w:rPr>
      <w:rFonts w:ascii="宋体" w:hAnsi="宋体" w:cstheme="minorBidi"/>
      <w:kern w:val="0"/>
      <w:sz w:val="22"/>
      <w:szCs w:val="22"/>
    </w:rPr>
  </w:style>
  <w:style w:type="paragraph" w:customStyle="1" w:styleId="77">
    <w:name w:val="UserStyle_48"/>
    <w:basedOn w:val="1"/>
    <w:qFormat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baseline"/>
    </w:pPr>
    <w:rPr>
      <w:rFonts w:ascii="宋体" w:hAnsi="宋体" w:cstheme="minorBidi"/>
      <w:kern w:val="0"/>
      <w:sz w:val="22"/>
      <w:szCs w:val="22"/>
    </w:rPr>
  </w:style>
  <w:style w:type="paragraph" w:customStyle="1" w:styleId="78">
    <w:name w:val="UserStyle_49"/>
    <w:basedOn w:val="1"/>
    <w:qFormat/>
    <w:uiPriority w:val="0"/>
    <w:pPr>
      <w:widowControl/>
      <w:pBdr>
        <w:bottom w:val="single" w:color="000000" w:sz="4" w:space="0"/>
      </w:pBdr>
      <w:spacing w:before="100" w:beforeAutospacing="1" w:after="100" w:afterAutospacing="1"/>
      <w:jc w:val="left"/>
      <w:textAlignment w:val="baseline"/>
    </w:pPr>
    <w:rPr>
      <w:rFonts w:ascii="宋体" w:hAnsi="宋体" w:cstheme="minorBidi"/>
      <w:kern w:val="0"/>
      <w:sz w:val="22"/>
      <w:szCs w:val="22"/>
    </w:rPr>
  </w:style>
  <w:style w:type="paragraph" w:customStyle="1" w:styleId="79">
    <w:name w:val="UserStyle_50"/>
    <w:basedOn w:val="1"/>
    <w:qFormat/>
    <w:uiPriority w:val="0"/>
    <w:pPr>
      <w:widowControl/>
      <w:pBdr>
        <w:bottom w:val="single" w:color="000000" w:sz="4" w:space="0"/>
      </w:pBdr>
      <w:spacing w:before="100" w:beforeAutospacing="1" w:after="100" w:afterAutospacing="1"/>
      <w:jc w:val="right"/>
      <w:textAlignment w:val="baseline"/>
    </w:pPr>
    <w:rPr>
      <w:rFonts w:ascii="宋体" w:hAnsi="宋体" w:cstheme="minorBidi"/>
      <w:kern w:val="0"/>
      <w:sz w:val="22"/>
      <w:szCs w:val="22"/>
    </w:rPr>
  </w:style>
  <w:style w:type="paragraph" w:customStyle="1" w:styleId="80">
    <w:name w:val="UserStyle_51"/>
    <w:basedOn w:val="1"/>
    <w:qFormat/>
    <w:uiPriority w:val="0"/>
    <w:pPr>
      <w:widowControl/>
      <w:pBdr>
        <w:bottom w:val="single" w:color="000000" w:sz="4" w:space="0"/>
      </w:pBdr>
      <w:spacing w:before="100" w:beforeAutospacing="1" w:after="100" w:afterAutospacing="1"/>
      <w:jc w:val="left"/>
      <w:textAlignment w:val="baseline"/>
    </w:pPr>
    <w:rPr>
      <w:rFonts w:ascii="宋体" w:hAnsi="宋体" w:cstheme="minorBidi"/>
      <w:kern w:val="0"/>
      <w:sz w:val="22"/>
      <w:szCs w:val="22"/>
    </w:rPr>
  </w:style>
  <w:style w:type="character" w:customStyle="1" w:styleId="81">
    <w:name w:val="批注框文本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82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3">
    <w:name w:val="font2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zcc</Company>
  <Pages>4</Pages>
  <Words>278</Words>
  <Characters>1590</Characters>
  <Lines>13</Lines>
  <Paragraphs>3</Paragraphs>
  <TotalTime>26</TotalTime>
  <ScaleCrop>false</ScaleCrop>
  <LinksUpToDate>false</LinksUpToDate>
  <CharactersWithSpaces>1865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2021-06-03T02:10:00Z</dcterms:created>
  <dc:creator>Administrator</dc:creator>
  <cp:lastModifiedBy>W光泰</cp:lastModifiedBy>
  <dcterms:modified xsi:type="dcterms:W3CDTF">2021-06-18T02:14:18Z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96308B3DEFC44F3690087C74111F1BB6</vt:lpwstr>
  </property>
</Properties>
</file>